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3A3" w:rsidRDefault="008063A3" w:rsidP="008063A3">
      <w:pPr>
        <w:jc w:val="both"/>
        <w:rPr>
          <w:rFonts w:ascii="Times New Roman" w:hAnsi="Times New Roman" w:cs="Times New Roman"/>
          <w:color w:val="000000"/>
          <w:sz w:val="26"/>
          <w:szCs w:val="26"/>
          <w:shd w:val="clear" w:color="auto" w:fill="FFFFFF"/>
        </w:rPr>
      </w:pPr>
    </w:p>
    <w:p w:rsidR="008063A3" w:rsidRPr="008063A3" w:rsidRDefault="008063A3" w:rsidP="008063A3">
      <w:pPr>
        <w:jc w:val="center"/>
        <w:rPr>
          <w:rFonts w:ascii="Times New Roman" w:hAnsi="Times New Roman" w:cs="Times New Roman"/>
          <w:b/>
          <w:bCs/>
          <w:color w:val="002060"/>
          <w:sz w:val="28"/>
          <w:szCs w:val="28"/>
          <w:shd w:val="clear" w:color="auto" w:fill="FFFFFF"/>
        </w:rPr>
      </w:pPr>
      <w:bookmarkStart w:id="0" w:name="_GoBack"/>
      <w:r w:rsidRPr="008063A3">
        <w:rPr>
          <w:rFonts w:ascii="Times New Roman" w:hAnsi="Times New Roman" w:cs="Times New Roman"/>
          <w:b/>
          <w:bCs/>
          <w:color w:val="002060"/>
          <w:sz w:val="28"/>
          <w:szCs w:val="28"/>
          <w:shd w:val="clear" w:color="auto" w:fill="FFFFFF"/>
        </w:rPr>
        <w:t xml:space="preserve">Заявления от выпускников на сдачу ЕГЭ в 2026 году принимаются до 2 </w:t>
      </w:r>
      <w:bookmarkEnd w:id="0"/>
      <w:r w:rsidRPr="008063A3">
        <w:rPr>
          <w:rFonts w:ascii="Times New Roman" w:hAnsi="Times New Roman" w:cs="Times New Roman"/>
          <w:b/>
          <w:bCs/>
          <w:color w:val="002060"/>
          <w:sz w:val="28"/>
          <w:szCs w:val="28"/>
          <w:shd w:val="clear" w:color="auto" w:fill="FFFFFF"/>
        </w:rPr>
        <w:t>февраля</w:t>
      </w:r>
    </w:p>
    <w:p w:rsidR="004B0989" w:rsidRPr="008063A3" w:rsidRDefault="008063A3" w:rsidP="008063A3">
      <w:pPr>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 xml:space="preserve">  </w:t>
      </w:r>
      <w:r w:rsidRPr="008063A3">
        <w:rPr>
          <w:rFonts w:ascii="Times New Roman" w:hAnsi="Times New Roman" w:cs="Times New Roman"/>
          <w:color w:val="000000"/>
          <w:sz w:val="26"/>
          <w:szCs w:val="26"/>
          <w:shd w:val="clear" w:color="auto" w:fill="FFFFFF"/>
        </w:rPr>
        <w:t>Крайний срок подачи заявлений на ЕГЭ-2026 – 2 февраля включительно. Обычно прием заканчивается 1 февраля, но в 2026 году этот день выпадает на воскресенье, поэтому срок продлили до понедельника. Выпускники текущего года подают документы по месту учебы. Экстерны могут обратиться в любую образовательную организацию, имеющую государственную аккредитацию.</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Выпускники прошлых лет подают заявления в специальные пункты регистрации. Их адреса можно найти на официальных сайтах региональных департаментов или министерств образования. Также необходимо предъявить оригиналы или заверенные копии документов об образовании. Документы на иностранном языке принимаются только вместе с их официально заверенным переводом.</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Для подачи заявления обязательно нужен паспорт. Прийти может как сам участник (школьник или выпускник прошлых лет), так и его родители. Если вместо них идет другой человек, ему, помимо паспорта, понадобится доверенность.</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Чтобы сдать ЕГЭ в специальных условиях, участники с ограниченными возможностями здоровья (ОВЗ) должны предоставить рекомендации ПМПК. Участники с инвалидностью предоставляют справку, подтверждающую инвалидность.</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В некоторых случаях могут потребоваться оба документа. Документы принимаются в виде оригиналов или официально заверенных копий.</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При заполнении заявления участники указывают перечень выбранных ими предметов.</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Выпускникам текущего года для получения аттестата необходимо успешно сдать два обязательных экзамена: русский язык и математику. При этом они могут выбрать уровень математики – базовый или профильный. Для выпускников прошлых лет математика предусмотрена только на профильном уровне. Другие предметы сдаются по желанию для поступления в университет. Чтобы не ошибиться с выбором, заранее изучите перечень вступительных испытаний на официальных сайтах интересующих вас вузов.</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Учащиеся организаций среднего профессионального образования (СПО) и иностранных школ должны подтвердить свое образование справкой. В документе должно быть указано, что курс среднего общего образования пройден или будет завершен в текущем учебном году.</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Для иностранных справок требуется оригинал и нотариально заверенный перевод.</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В 2026 году ЕГЭ пройдет в три волны: досрочный (с 20 марта по 20 апреля), основной (с 1 июня по 9 июля) и дополнительный (с 4 по 25 сентября). Если два выбранных вами экзамена выпали на один день, их разведут по разным датам, используя резервные дни. Также у выпускников есть право пересдать один предмет – для этого выделены 8 и 9 июля. </w:t>
      </w:r>
      <w:hyperlink r:id="rId4" w:history="1">
        <w:r w:rsidRPr="008063A3">
          <w:rPr>
            <w:rStyle w:val="a3"/>
            <w:rFonts w:ascii="Times New Roman" w:hAnsi="Times New Roman" w:cs="Times New Roman"/>
            <w:color w:val="4D6D91"/>
            <w:sz w:val="26"/>
            <w:szCs w:val="26"/>
            <w:shd w:val="clear" w:color="auto" w:fill="FFFFFF"/>
          </w:rPr>
          <w:t>Точный график экзаменов</w:t>
        </w:r>
      </w:hyperlink>
      <w:r w:rsidRPr="008063A3">
        <w:rPr>
          <w:rFonts w:ascii="Times New Roman" w:hAnsi="Times New Roman" w:cs="Times New Roman"/>
          <w:color w:val="000000"/>
          <w:sz w:val="26"/>
          <w:szCs w:val="26"/>
          <w:shd w:val="clear" w:color="auto" w:fill="FFFFFF"/>
        </w:rPr>
        <w:t xml:space="preserve">  на сайте </w:t>
      </w:r>
      <w:proofErr w:type="spellStart"/>
      <w:r w:rsidRPr="008063A3">
        <w:rPr>
          <w:rFonts w:ascii="Times New Roman" w:hAnsi="Times New Roman" w:cs="Times New Roman"/>
          <w:color w:val="000000"/>
          <w:sz w:val="26"/>
          <w:szCs w:val="26"/>
          <w:shd w:val="clear" w:color="auto" w:fill="FFFFFF"/>
        </w:rPr>
        <w:t>Рособрнадзора</w:t>
      </w:r>
      <w:proofErr w:type="spellEnd"/>
      <w:r w:rsidRPr="008063A3">
        <w:rPr>
          <w:rFonts w:ascii="Times New Roman" w:hAnsi="Times New Roman" w:cs="Times New Roman"/>
          <w:color w:val="000000"/>
          <w:sz w:val="26"/>
          <w:szCs w:val="26"/>
          <w:shd w:val="clear" w:color="auto" w:fill="FFFFFF"/>
        </w:rPr>
        <w:t>.</w:t>
      </w:r>
      <w:r w:rsidRPr="008063A3">
        <w:rPr>
          <w:rFonts w:ascii="Times New Roman" w:hAnsi="Times New Roman" w:cs="Times New Roman"/>
          <w:color w:val="000000"/>
          <w:sz w:val="26"/>
          <w:szCs w:val="26"/>
        </w:rPr>
        <w:br/>
      </w:r>
      <w:r w:rsidRPr="008063A3">
        <w:rPr>
          <w:rFonts w:ascii="Times New Roman" w:hAnsi="Times New Roman" w:cs="Times New Roman"/>
          <w:color w:val="000000"/>
          <w:sz w:val="26"/>
          <w:szCs w:val="26"/>
          <w:shd w:val="clear" w:color="auto" w:fill="FFFFFF"/>
        </w:rPr>
        <w:t xml:space="preserve">    Выпускники прошлых лет сдают ЕГЭ в резервные дни основного периода – с 22 по 25 июня. Сдать экзамен в другое время (досрочно или в основные даты июня) можно только по веской причине – например, из-за болезни. В этом случае нужно </w:t>
      </w:r>
      <w:r w:rsidRPr="008063A3">
        <w:rPr>
          <w:rFonts w:ascii="Times New Roman" w:hAnsi="Times New Roman" w:cs="Times New Roman"/>
          <w:color w:val="000000"/>
          <w:sz w:val="26"/>
          <w:szCs w:val="26"/>
          <w:shd w:val="clear" w:color="auto" w:fill="FFFFFF"/>
        </w:rPr>
        <w:lastRenderedPageBreak/>
        <w:t>предоставить подтверждающие документы, а специальная комиссия (ГЭК) должна выдать разрешение.</w:t>
      </w:r>
    </w:p>
    <w:sectPr w:rsidR="004B0989" w:rsidRPr="00806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3A3"/>
    <w:rsid w:val="003D0457"/>
    <w:rsid w:val="004B0989"/>
    <w:rsid w:val="008063A3"/>
    <w:rsid w:val="00946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8014CA-2C0F-4275-A985-A7949272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63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brnadzor.gov.ru/gia/gia-11/raspisanie-gia-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ПК</cp:lastModifiedBy>
  <cp:revision>2</cp:revision>
  <dcterms:created xsi:type="dcterms:W3CDTF">2026-01-26T07:47:00Z</dcterms:created>
  <dcterms:modified xsi:type="dcterms:W3CDTF">2026-01-26T07:47:00Z</dcterms:modified>
</cp:coreProperties>
</file>